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6D" w:rsidRDefault="0052216D" w:rsidP="0052216D">
      <w:pPr>
        <w:jc w:val="center"/>
      </w:pPr>
      <w:r>
        <w:rPr>
          <w:noProof/>
        </w:rPr>
        <w:drawing>
          <wp:inline distT="0" distB="0" distL="0" distR="0" wp14:anchorId="58E59046" wp14:editId="79DCB7E6">
            <wp:extent cx="521335" cy="648970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6D" w:rsidRDefault="0052216D" w:rsidP="0052216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>Р Е Ш Е Н И Е</w:t>
      </w:r>
    </w:p>
    <w:p w:rsidR="0052216D" w:rsidRDefault="0052216D" w:rsidP="0052216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16D" w:rsidRDefault="0052216D" w:rsidP="0052216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БЕЛОРЕЧЕНСКОГО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БЕЛОРЕЧЕНСКОГО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  <w:t>38-ой ОЧЕРЕДНОЙ СЕССИИ 4-го СОЗЫВА</w:t>
      </w:r>
    </w:p>
    <w:p w:rsidR="0052216D" w:rsidRDefault="0052216D" w:rsidP="0052216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16D" w:rsidRPr="00BA6DD1" w:rsidRDefault="0052216D" w:rsidP="0052216D">
      <w:pPr>
        <w:pStyle w:val="a3"/>
        <w:tabs>
          <w:tab w:val="left" w:pos="836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537992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10.02.2022                                                                                                     </w:t>
      </w:r>
      <w:r w:rsidRPr="006E551F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151</w:t>
      </w:r>
    </w:p>
    <w:p w:rsidR="0052216D" w:rsidRPr="00662FA7" w:rsidRDefault="0052216D" w:rsidP="005221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2216D" w:rsidRDefault="0052216D" w:rsidP="005221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Белореченск </w:t>
      </w:r>
    </w:p>
    <w:p w:rsidR="0052216D" w:rsidRDefault="0052216D" w:rsidP="005221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216D" w:rsidRDefault="0052216D" w:rsidP="005221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216D" w:rsidRDefault="0052216D" w:rsidP="0052216D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представлении к награждению Памятным знаком Законодательного Собрания Краснодарского края</w:t>
      </w:r>
    </w:p>
    <w:p w:rsidR="0052216D" w:rsidRPr="00995F72" w:rsidRDefault="0052216D" w:rsidP="0052216D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>«За активное участие в территориальном общественном самоуправлении» Волкову Наталью Константиновну</w:t>
      </w:r>
    </w:p>
    <w:p w:rsidR="0052216D" w:rsidRPr="005865BB" w:rsidRDefault="0052216D" w:rsidP="0052216D">
      <w:pPr>
        <w:pStyle w:val="a3"/>
        <w:ind w:firstLine="709"/>
        <w:jc w:val="center"/>
        <w:rPr>
          <w:sz w:val="28"/>
          <w:szCs w:val="28"/>
        </w:rPr>
      </w:pPr>
    </w:p>
    <w:p w:rsidR="0052216D" w:rsidRDefault="0052216D" w:rsidP="0052216D">
      <w:pPr>
        <w:tabs>
          <w:tab w:val="left" w:pos="1700"/>
          <w:tab w:val="center" w:pos="4662"/>
        </w:tabs>
        <w:snapToGri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Белореченского городского поселения, на основании Федерального закона от 6 октября 2003 года              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г. № 1561-П «Об учреждении Памятного знака Законодательного Собрания Краснодарского края                 «За активное участие в территориальном общественном самоуправлении», руководствуясь статьей 26</w:t>
      </w:r>
      <w:r w:rsidRPr="000D6AA3">
        <w:rPr>
          <w:sz w:val="28"/>
          <w:szCs w:val="28"/>
        </w:rPr>
        <w:t xml:space="preserve"> Устава Белореченского городского поселения Белореченского района, Совет Белореч</w:t>
      </w:r>
      <w:r>
        <w:rPr>
          <w:sz w:val="28"/>
          <w:szCs w:val="28"/>
        </w:rPr>
        <w:t xml:space="preserve">енского городского поселения </w:t>
      </w:r>
      <w:r w:rsidRPr="000D6AA3"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 xml:space="preserve"> р е ш и л:</w:t>
      </w:r>
    </w:p>
    <w:p w:rsidR="0052216D" w:rsidRDefault="0052216D" w:rsidP="0052216D">
      <w:pPr>
        <w:ind w:firstLine="709"/>
        <w:jc w:val="both"/>
        <w:rPr>
          <w:sz w:val="28"/>
          <w:szCs w:val="28"/>
        </w:rPr>
      </w:pPr>
      <w:r w:rsidRPr="002712D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кандидатуру Волковой Натальи Константиновны, председателя территориального общественного самоуправления «Северный» Белореченского городского поселения Белореченского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 </w:t>
      </w:r>
    </w:p>
    <w:p w:rsidR="0052216D" w:rsidRPr="00BC1195" w:rsidRDefault="0052216D" w:rsidP="0052216D">
      <w:pPr>
        <w:ind w:firstLine="709"/>
        <w:jc w:val="both"/>
        <w:rPr>
          <w:color w:val="943634"/>
          <w:sz w:val="28"/>
          <w:szCs w:val="28"/>
          <w:u w:val="single"/>
        </w:rPr>
      </w:pPr>
      <w:r w:rsidRPr="000F72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Настоящее решение разместить на официальном сайте администрации Белореченского городского поселения Белореченского района. </w:t>
      </w:r>
    </w:p>
    <w:p w:rsidR="0052216D" w:rsidRDefault="0052216D" w:rsidP="0052216D">
      <w:pPr>
        <w:tabs>
          <w:tab w:val="num" w:pos="-2400"/>
        </w:tabs>
        <w:ind w:firstLine="709"/>
        <w:jc w:val="both"/>
        <w:rPr>
          <w:sz w:val="28"/>
          <w:szCs w:val="28"/>
        </w:rPr>
      </w:pPr>
      <w:r w:rsidRPr="000A04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B0DDF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</w:t>
      </w:r>
      <w:r w:rsidRPr="006E6E87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52216D" w:rsidRDefault="0052216D" w:rsidP="0052216D">
      <w:pPr>
        <w:tabs>
          <w:tab w:val="num" w:pos="-2400"/>
        </w:tabs>
        <w:ind w:firstLine="709"/>
        <w:jc w:val="both"/>
        <w:rPr>
          <w:sz w:val="28"/>
          <w:szCs w:val="28"/>
        </w:rPr>
      </w:pPr>
    </w:p>
    <w:p w:rsidR="0052216D" w:rsidRDefault="0052216D" w:rsidP="0052216D">
      <w:pPr>
        <w:tabs>
          <w:tab w:val="num" w:pos="-2400"/>
        </w:tabs>
        <w:jc w:val="both"/>
        <w:rPr>
          <w:sz w:val="28"/>
          <w:szCs w:val="28"/>
        </w:rPr>
      </w:pPr>
    </w:p>
    <w:p w:rsidR="0052216D" w:rsidRDefault="0052216D" w:rsidP="0052216D">
      <w:pPr>
        <w:tabs>
          <w:tab w:val="num" w:pos="-2400"/>
        </w:tabs>
        <w:jc w:val="both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2216D" w:rsidTr="00A6451B">
        <w:tc>
          <w:tcPr>
            <w:tcW w:w="9747" w:type="dxa"/>
          </w:tcPr>
          <w:p w:rsidR="0052216D" w:rsidRDefault="0052216D" w:rsidP="00A6451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</w:t>
            </w:r>
          </w:p>
          <w:p w:rsidR="0052216D" w:rsidRDefault="0052216D" w:rsidP="00A6451B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</w:rPr>
              <w:t>Белореченского городского поселения                                              Ф.А. Кондрат</w:t>
            </w:r>
          </w:p>
          <w:p w:rsidR="0052216D" w:rsidRDefault="0052216D" w:rsidP="00A6451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2216D" w:rsidRDefault="0052216D" w:rsidP="0052216D">
      <w:pPr>
        <w:pStyle w:val="a3"/>
        <w:ind w:right="140"/>
        <w:jc w:val="both"/>
      </w:pPr>
    </w:p>
    <w:p w:rsidR="0052216D" w:rsidRDefault="0052216D" w:rsidP="0052216D">
      <w:pPr>
        <w:pStyle w:val="a3"/>
        <w:ind w:right="140"/>
        <w:jc w:val="both"/>
      </w:pPr>
    </w:p>
    <w:p w:rsidR="0052216D" w:rsidRPr="006D5464" w:rsidRDefault="0052216D" w:rsidP="00522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D3366" w:rsidRDefault="009D3366">
      <w:bookmarkStart w:id="0" w:name="_GoBack"/>
      <w:bookmarkEnd w:id="0"/>
    </w:p>
    <w:sectPr w:rsidR="009D3366" w:rsidSect="00150159">
      <w:headerReference w:type="even" r:id="rId5"/>
      <w:headerReference w:type="default" r:id="rId6"/>
      <w:pgSz w:w="11906" w:h="16838"/>
      <w:pgMar w:top="425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E" w:rsidRDefault="0052216D" w:rsidP="00D95D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95D2E" w:rsidRDefault="0052216D" w:rsidP="00D95D2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2E" w:rsidRPr="00315382" w:rsidRDefault="0052216D" w:rsidP="00D95D2E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D95D2E" w:rsidRDefault="0052216D" w:rsidP="00D95D2E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6D"/>
    <w:rsid w:val="001D0AF5"/>
    <w:rsid w:val="0052216D"/>
    <w:rsid w:val="009D3366"/>
    <w:rsid w:val="00F3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F8AF-3C17-41A4-B5D4-957EAAFF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16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221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221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2216D"/>
  </w:style>
  <w:style w:type="table" w:styleId="a8">
    <w:name w:val="Table Grid"/>
    <w:basedOn w:val="a1"/>
    <w:uiPriority w:val="59"/>
    <w:rsid w:val="0052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2022-02-10T11:51:00Z</dcterms:created>
  <dcterms:modified xsi:type="dcterms:W3CDTF">2022-02-10T11:52:00Z</dcterms:modified>
</cp:coreProperties>
</file>